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E34D73" w:rsidRDefault="00D554B2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4210FC" w:rsidRPr="00E34D73" w:rsidRDefault="00D554B2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4210FC" w:rsidRPr="00E34D73" w:rsidRDefault="00D554B2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210FC" w:rsidRPr="00E34D73" w:rsidRDefault="00D554B2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4210FC" w:rsidRPr="00E34D7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D554B2">
        <w:rPr>
          <w:rFonts w:ascii="Times New Roman" w:hAnsi="Times New Roman"/>
          <w:sz w:val="24"/>
          <w:szCs w:val="24"/>
          <w:lang w:val="sr-Cyrl-RS"/>
        </w:rPr>
        <w:t>broj</w:t>
      </w:r>
      <w:r w:rsidR="00F304A7" w:rsidRPr="00E34D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5DC1" w:rsidRPr="00E34D73">
        <w:rPr>
          <w:rFonts w:ascii="Times New Roman" w:hAnsi="Times New Roman"/>
          <w:sz w:val="24"/>
          <w:szCs w:val="24"/>
        </w:rPr>
        <w:t>02-179/15</w:t>
      </w:r>
    </w:p>
    <w:p w:rsidR="004210FC" w:rsidRPr="00E34D73" w:rsidRDefault="00F304A7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>2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554B2">
        <w:rPr>
          <w:rFonts w:ascii="Times New Roman" w:hAnsi="Times New Roman"/>
          <w:sz w:val="24"/>
          <w:szCs w:val="24"/>
          <w:lang w:val="sr-Cyrl-RS"/>
        </w:rPr>
        <w:t>februar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E34D73">
        <w:rPr>
          <w:rFonts w:ascii="Times New Roman" w:hAnsi="Times New Roman"/>
          <w:sz w:val="24"/>
          <w:szCs w:val="24"/>
          <w:lang w:val="sr-Cyrl-RS"/>
        </w:rPr>
        <w:t>5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554B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4210FC" w:rsidRPr="00E34D73" w:rsidRDefault="00D554B2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4210FC" w:rsidRPr="00E34D73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E34D73" w:rsidRDefault="00D554B2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4210FC" w:rsidRPr="00E34D73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E34D73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34D73">
        <w:rPr>
          <w:rFonts w:ascii="Times New Roman" w:hAnsi="Times New Roman"/>
          <w:sz w:val="24"/>
          <w:szCs w:val="24"/>
          <w:lang w:val="ru-RU"/>
        </w:rPr>
        <w:tab/>
      </w:r>
      <w:r w:rsidR="000A0768" w:rsidRPr="00E34D73">
        <w:rPr>
          <w:rFonts w:ascii="Times New Roman" w:hAnsi="Times New Roman"/>
          <w:sz w:val="24"/>
          <w:szCs w:val="24"/>
        </w:rPr>
        <w:tab/>
      </w:r>
      <w:r w:rsidR="00D554B2">
        <w:rPr>
          <w:rFonts w:ascii="Times New Roman" w:hAnsi="Times New Roman"/>
          <w:sz w:val="24"/>
          <w:szCs w:val="24"/>
          <w:lang w:val="sr-Cyrl-RS"/>
        </w:rPr>
        <w:t>Odbor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za</w:t>
      </w:r>
      <w:r w:rsidR="000A0768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finansije</w:t>
      </w:r>
      <w:r w:rsidR="000A0768" w:rsidRPr="00E34D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republički</w:t>
      </w:r>
      <w:r w:rsidR="000A0768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budžet</w:t>
      </w:r>
      <w:r w:rsidR="000A0768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i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kontrolu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trošenja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javnih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sredstava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na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sednici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održanoj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4A7" w:rsidRPr="00E34D73">
        <w:rPr>
          <w:rFonts w:ascii="Times New Roman" w:hAnsi="Times New Roman"/>
          <w:sz w:val="24"/>
          <w:szCs w:val="24"/>
          <w:lang w:val="sr-Cyrl-RS"/>
        </w:rPr>
        <w:t>2</w:t>
      </w:r>
      <w:r w:rsidR="00922F6A" w:rsidRPr="00E34D73">
        <w:rPr>
          <w:rFonts w:ascii="Times New Roman" w:hAnsi="Times New Roman"/>
          <w:sz w:val="24"/>
          <w:szCs w:val="24"/>
        </w:rPr>
        <w:t xml:space="preserve">. </w:t>
      </w:r>
      <w:r w:rsidR="00D554B2">
        <w:rPr>
          <w:rFonts w:ascii="Times New Roman" w:hAnsi="Times New Roman"/>
          <w:sz w:val="24"/>
          <w:szCs w:val="24"/>
          <w:lang w:val="sr-Cyrl-RS"/>
        </w:rPr>
        <w:t>februara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E34D73">
        <w:rPr>
          <w:rFonts w:ascii="Times New Roman" w:hAnsi="Times New Roman"/>
          <w:sz w:val="24"/>
          <w:szCs w:val="24"/>
          <w:lang w:val="sr-Cyrl-RS"/>
        </w:rPr>
        <w:t>5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554B2">
        <w:rPr>
          <w:rFonts w:ascii="Times New Roman" w:hAnsi="Times New Roman"/>
          <w:sz w:val="24"/>
          <w:szCs w:val="24"/>
          <w:lang w:val="sr-Cyrl-RS"/>
        </w:rPr>
        <w:t>godine</w:t>
      </w:r>
      <w:r w:rsidRPr="00E34D7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ru-RU"/>
        </w:rPr>
        <w:t>razmotrio</w:t>
      </w:r>
      <w:r w:rsidRPr="00E34D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ru-RU"/>
        </w:rPr>
        <w:t>je</w:t>
      </w:r>
      <w:r w:rsidRPr="00E34D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F304A7"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F304A7"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F304A7"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MINISTARSTVIMA</w:t>
      </w:r>
      <w:r w:rsidRPr="00E34D7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E34D73">
        <w:rPr>
          <w:rFonts w:ascii="Times New Roman" w:hAnsi="Times New Roman"/>
          <w:sz w:val="24"/>
          <w:szCs w:val="24"/>
          <w:lang w:val="ru-RU"/>
        </w:rPr>
        <w:t>.</w:t>
      </w:r>
    </w:p>
    <w:p w:rsidR="004210FC" w:rsidRPr="00E34D73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</w:rPr>
        <w:tab/>
      </w:r>
      <w:r w:rsidR="00D554B2">
        <w:rPr>
          <w:rFonts w:ascii="Times New Roman" w:hAnsi="Times New Roman"/>
          <w:sz w:val="24"/>
          <w:szCs w:val="24"/>
          <w:lang w:val="sr-Cyrl-RS"/>
        </w:rPr>
        <w:t>Na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osnovu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člana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D554B2">
        <w:rPr>
          <w:rFonts w:ascii="Times New Roman" w:hAnsi="Times New Roman"/>
          <w:sz w:val="24"/>
          <w:szCs w:val="24"/>
          <w:lang w:val="sr-Cyrl-RS"/>
        </w:rPr>
        <w:t>stav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D554B2">
        <w:rPr>
          <w:rFonts w:ascii="Times New Roman" w:hAnsi="Times New Roman"/>
          <w:sz w:val="24"/>
          <w:szCs w:val="24"/>
          <w:lang w:val="sr-Cyrl-RS"/>
        </w:rPr>
        <w:t>Poslovnika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Narodne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Skupštine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Odbor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finansije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republički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budžet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554B2"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kontrolu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trošenja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javnih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sredstava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4210FC" w:rsidRPr="00E34D73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E34D73" w:rsidRDefault="00D554B2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4210FC" w:rsidRPr="00E34D73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22F6A" w:rsidRPr="00E34D73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4D73">
        <w:rPr>
          <w:rFonts w:ascii="Times New Roman" w:hAnsi="Times New Roman"/>
          <w:sz w:val="24"/>
          <w:szCs w:val="24"/>
        </w:rPr>
        <w:tab/>
      </w:r>
      <w:r w:rsidR="00D554B2">
        <w:rPr>
          <w:rFonts w:ascii="Times New Roman" w:hAnsi="Times New Roman"/>
          <w:sz w:val="24"/>
          <w:szCs w:val="24"/>
          <w:lang w:val="sr-Cyrl-RS"/>
        </w:rPr>
        <w:t>Odbor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je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u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skladu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sa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članom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EC56F3" w:rsidRPr="00E34D73">
        <w:rPr>
          <w:rFonts w:ascii="Times New Roman" w:hAnsi="Times New Roman"/>
          <w:sz w:val="24"/>
          <w:szCs w:val="24"/>
        </w:rPr>
        <w:t>64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554B2">
        <w:rPr>
          <w:rFonts w:ascii="Times New Roman" w:hAnsi="Times New Roman"/>
          <w:sz w:val="24"/>
          <w:szCs w:val="24"/>
          <w:lang w:val="sr-Cyrl-RS"/>
        </w:rPr>
        <w:t>stav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56F3" w:rsidRPr="00E34D73">
        <w:rPr>
          <w:rFonts w:ascii="Times New Roman" w:hAnsi="Times New Roman"/>
          <w:sz w:val="24"/>
          <w:szCs w:val="24"/>
        </w:rPr>
        <w:t>1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554B2">
        <w:rPr>
          <w:rFonts w:ascii="Times New Roman" w:hAnsi="Times New Roman"/>
          <w:sz w:val="24"/>
          <w:szCs w:val="24"/>
          <w:lang w:val="sr-Cyrl-RS"/>
        </w:rPr>
        <w:t>Poslovnika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Narodne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skupštine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razmotrio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amandmane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podnete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na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4210FC"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4210FC"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1F4B6B"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F304A7"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F304A7"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F304A7"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sr-Cyrl-RS"/>
        </w:rPr>
        <w:t>ministarstvima</w:t>
      </w:r>
      <w:r w:rsidR="004210FC" w:rsidRPr="00E34D7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D554B2">
        <w:rPr>
          <w:rFonts w:ascii="Times New Roman" w:hAnsi="Times New Roman"/>
          <w:bCs/>
          <w:sz w:val="24"/>
          <w:szCs w:val="24"/>
          <w:lang w:val="ru-RU"/>
        </w:rPr>
        <w:t>u</w:t>
      </w:r>
      <w:r w:rsidR="004210FC" w:rsidRPr="00E34D7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554B2"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4210FC" w:rsidRPr="00E34D73">
        <w:rPr>
          <w:rFonts w:ascii="Times New Roman" w:hAnsi="Times New Roman"/>
          <w:sz w:val="24"/>
          <w:szCs w:val="24"/>
          <w:lang w:val="ru-RU"/>
        </w:rPr>
        <w:t>.</w:t>
      </w:r>
    </w:p>
    <w:p w:rsidR="00EC56F3" w:rsidRPr="00E34D73" w:rsidRDefault="00EC56F3" w:rsidP="00EC56F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4D73">
        <w:rPr>
          <w:rFonts w:ascii="Times New Roman" w:hAnsi="Times New Roman"/>
          <w:sz w:val="24"/>
          <w:szCs w:val="24"/>
          <w:lang w:val="sr-Cyrl-CS"/>
        </w:rPr>
        <w:tab/>
      </w:r>
      <w:r w:rsidRPr="00E34D73">
        <w:rPr>
          <w:rFonts w:ascii="Times New Roman" w:hAnsi="Times New Roman"/>
          <w:sz w:val="24"/>
          <w:szCs w:val="24"/>
          <w:lang w:val="sr-Cyrl-CS"/>
        </w:rPr>
        <w:tab/>
      </w:r>
      <w:r w:rsidR="00D554B2">
        <w:rPr>
          <w:rFonts w:ascii="Times New Roman" w:hAnsi="Times New Roman"/>
          <w:sz w:val="24"/>
          <w:szCs w:val="24"/>
          <w:lang w:val="sr-Cyrl-CS"/>
        </w:rPr>
        <w:t>Odbor</w:t>
      </w:r>
      <w:r w:rsidRPr="00E34D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CS"/>
        </w:rPr>
        <w:t>je</w:t>
      </w:r>
      <w:r w:rsidRPr="00E34D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CS"/>
        </w:rPr>
        <w:t>odlučio</w:t>
      </w:r>
      <w:r w:rsidRPr="00E34D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CS"/>
        </w:rPr>
        <w:t>da</w:t>
      </w:r>
      <w:r w:rsidRPr="00E34D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CS"/>
        </w:rPr>
        <w:t>predloži</w:t>
      </w:r>
      <w:r w:rsidRPr="00E34D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CS"/>
        </w:rPr>
        <w:t>Narodnoj</w:t>
      </w:r>
      <w:r w:rsidRPr="00E34D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CS"/>
        </w:rPr>
        <w:t>skupštini</w:t>
      </w:r>
      <w:r w:rsidRPr="00E34D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CS"/>
        </w:rPr>
        <w:t>da</w:t>
      </w:r>
      <w:r w:rsidRPr="00E34D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54B2"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Pr="00E34D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CS"/>
        </w:rPr>
        <w:t>sledeće</w:t>
      </w:r>
      <w:r w:rsidRPr="00E34D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CS"/>
        </w:rPr>
        <w:t>amandmane</w:t>
      </w:r>
      <w:r w:rsidRPr="00E34D73">
        <w:rPr>
          <w:rFonts w:ascii="Times New Roman" w:hAnsi="Times New Roman"/>
          <w:sz w:val="24"/>
          <w:szCs w:val="24"/>
          <w:lang w:val="sr-Cyrl-CS"/>
        </w:rPr>
        <w:t>:</w:t>
      </w:r>
    </w:p>
    <w:p w:rsidR="00CD0A3D" w:rsidRDefault="00CD0A3D" w:rsidP="00CD0A3D">
      <w:pPr>
        <w:spacing w:after="0"/>
        <w:ind w:firstLine="142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D554B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D554B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su</w:t>
      </w:r>
      <w:r w:rsidR="008E2F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tekstu</w:t>
      </w:r>
      <w:r w:rsidR="008E2F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CD0A3D" w:rsidRDefault="00CD0A3D" w:rsidP="00CD0A3D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D554B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 w:rsidR="00D554B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su</w:t>
      </w:r>
      <w:r w:rsidR="008E2F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tekstu</w:t>
      </w:r>
      <w:r w:rsidR="008E2F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C56F3" w:rsidRPr="00E34D73" w:rsidRDefault="00EC56F3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10FC" w:rsidRPr="00E34D73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</w:rPr>
        <w:tab/>
      </w:r>
      <w:r w:rsidR="00D554B2"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izvestioca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Odbora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na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sednici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Narodne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skupštine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određen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je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Veroljub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Arsić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predsednik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Odbora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>.</w:t>
      </w:r>
    </w:p>
    <w:p w:rsidR="00CB4DC1" w:rsidRPr="00E34D73" w:rsidRDefault="004210FC" w:rsidP="00CD0A3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</w:t>
      </w:r>
    </w:p>
    <w:p w:rsidR="00CB4DC1" w:rsidRPr="00E34D73" w:rsidRDefault="000A0768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CB4DC1" w:rsidRPr="00E34D7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CB4DC1" w:rsidRPr="00E34D73">
        <w:rPr>
          <w:rFonts w:ascii="Times New Roman" w:hAnsi="Times New Roman"/>
          <w:sz w:val="24"/>
          <w:szCs w:val="24"/>
        </w:rPr>
        <w:tab/>
      </w:r>
      <w:r w:rsidR="00CB4DC1" w:rsidRPr="00E34D73">
        <w:rPr>
          <w:rFonts w:ascii="Times New Roman" w:hAnsi="Times New Roman"/>
          <w:sz w:val="24"/>
          <w:szCs w:val="24"/>
        </w:rPr>
        <w:tab/>
      </w:r>
      <w:r w:rsidRPr="00E34D73">
        <w:rPr>
          <w:rFonts w:ascii="Times New Roman" w:hAnsi="Times New Roman"/>
          <w:sz w:val="24"/>
          <w:szCs w:val="24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PREDSEDNIK</w:t>
      </w:r>
      <w:r w:rsidR="00CB4DC1" w:rsidRPr="00E34D7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  <w:t xml:space="preserve">       </w:t>
      </w:r>
      <w:r w:rsidR="00E34D73">
        <w:rPr>
          <w:rFonts w:ascii="Times New Roman" w:hAnsi="Times New Roman"/>
          <w:sz w:val="24"/>
          <w:szCs w:val="24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Veroljub</w:t>
      </w:r>
      <w:r w:rsidR="00CB4DC1"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B2">
        <w:rPr>
          <w:rFonts w:ascii="Times New Roman" w:hAnsi="Times New Roman"/>
          <w:sz w:val="24"/>
          <w:szCs w:val="24"/>
          <w:lang w:val="sr-Cyrl-RS"/>
        </w:rPr>
        <w:t>Arsić</w:t>
      </w:r>
      <w:r w:rsidR="00C21A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B2">
        <w:rPr>
          <w:rFonts w:ascii="Times New Roman" w:hAnsi="Times New Roman"/>
          <w:sz w:val="24"/>
          <w:szCs w:val="24"/>
          <w:lang w:val="sr-Cyrl-RS"/>
        </w:rPr>
        <w:t>s</w:t>
      </w:r>
      <w:r w:rsidR="00C21AB4">
        <w:rPr>
          <w:rFonts w:ascii="Times New Roman" w:hAnsi="Times New Roman"/>
          <w:sz w:val="24"/>
          <w:szCs w:val="24"/>
          <w:lang w:val="sr-Cyrl-RS"/>
        </w:rPr>
        <w:t>.</w:t>
      </w:r>
      <w:r w:rsidR="00D554B2">
        <w:rPr>
          <w:rFonts w:ascii="Times New Roman" w:hAnsi="Times New Roman"/>
          <w:sz w:val="24"/>
          <w:szCs w:val="24"/>
          <w:lang w:val="sr-Cyrl-RS"/>
        </w:rPr>
        <w:t>r</w:t>
      </w:r>
      <w:r w:rsidR="00C21AB4">
        <w:rPr>
          <w:rFonts w:ascii="Times New Roman" w:hAnsi="Times New Roman"/>
          <w:sz w:val="24"/>
          <w:szCs w:val="24"/>
          <w:lang w:val="sr-Cyrl-RS"/>
        </w:rPr>
        <w:t>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sectPr w:rsidR="00CB4DC1" w:rsidRPr="000A0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EE" w:rsidRDefault="003130EE" w:rsidP="00D554B2">
      <w:pPr>
        <w:spacing w:after="0" w:line="240" w:lineRule="auto"/>
      </w:pPr>
      <w:r>
        <w:separator/>
      </w:r>
    </w:p>
  </w:endnote>
  <w:endnote w:type="continuationSeparator" w:id="0">
    <w:p w:rsidR="003130EE" w:rsidRDefault="003130EE" w:rsidP="00D5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B2" w:rsidRDefault="00D55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B2" w:rsidRDefault="00D554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B2" w:rsidRDefault="00D55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EE" w:rsidRDefault="003130EE" w:rsidP="00D554B2">
      <w:pPr>
        <w:spacing w:after="0" w:line="240" w:lineRule="auto"/>
      </w:pPr>
      <w:r>
        <w:separator/>
      </w:r>
    </w:p>
  </w:footnote>
  <w:footnote w:type="continuationSeparator" w:id="0">
    <w:p w:rsidR="003130EE" w:rsidRDefault="003130EE" w:rsidP="00D5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B2" w:rsidRDefault="00D55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B2" w:rsidRDefault="00D554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B2" w:rsidRDefault="00D55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63C1F"/>
    <w:rsid w:val="001F4B6B"/>
    <w:rsid w:val="003130EE"/>
    <w:rsid w:val="0032363C"/>
    <w:rsid w:val="004210FC"/>
    <w:rsid w:val="004B747E"/>
    <w:rsid w:val="007902A0"/>
    <w:rsid w:val="00793EAD"/>
    <w:rsid w:val="008A2CB6"/>
    <w:rsid w:val="008E2F47"/>
    <w:rsid w:val="00922F6A"/>
    <w:rsid w:val="00A91C9A"/>
    <w:rsid w:val="00BE669F"/>
    <w:rsid w:val="00C21AB4"/>
    <w:rsid w:val="00CB4DC1"/>
    <w:rsid w:val="00CD0A3D"/>
    <w:rsid w:val="00CD5DC1"/>
    <w:rsid w:val="00D554B2"/>
    <w:rsid w:val="00DA547C"/>
    <w:rsid w:val="00E33C7E"/>
    <w:rsid w:val="00E34D73"/>
    <w:rsid w:val="00EC56F3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4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4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17</cp:revision>
  <cp:lastPrinted>2014-12-21T11:24:00Z</cp:lastPrinted>
  <dcterms:created xsi:type="dcterms:W3CDTF">2014-12-08T07:57:00Z</dcterms:created>
  <dcterms:modified xsi:type="dcterms:W3CDTF">2015-07-07T13:38:00Z</dcterms:modified>
</cp:coreProperties>
</file>